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468" w14:textId="77777777" w:rsidR="00436590" w:rsidRPr="00436590" w:rsidRDefault="00436590" w:rsidP="00436590">
      <w:pPr>
        <w:pStyle w:val="Heading2"/>
        <w:spacing w:before="120" w:line="259" w:lineRule="auto"/>
        <w:rPr>
          <w:bCs/>
          <w:color w:val="365F91" w:themeColor="accent1" w:themeShade="BF"/>
          <w:sz w:val="22"/>
          <w:szCs w:val="22"/>
        </w:rPr>
      </w:pPr>
      <w:bookmarkStart w:id="0" w:name="_Lockdown_/_Shelter-in-Place"/>
      <w:bookmarkStart w:id="1" w:name="_Toc100676628"/>
      <w:bookmarkEnd w:id="0"/>
    </w:p>
    <w:p w14:paraId="1D90B6C7" w14:textId="4CD3234C" w:rsidR="007C36FD" w:rsidRPr="00501C24" w:rsidRDefault="00E22F6F" w:rsidP="007C36FD">
      <w:pPr>
        <w:pStyle w:val="Heading2"/>
        <w:spacing w:before="120" w:line="259" w:lineRule="auto"/>
        <w:jc w:val="center"/>
        <w:rPr>
          <w:rFonts w:ascii="Open Sans" w:hAnsi="Open Sans" w:cs="Open Sans"/>
          <w:bCs/>
          <w:color w:val="365F91" w:themeColor="accent1" w:themeShade="BF"/>
          <w:sz w:val="40"/>
          <w:szCs w:val="40"/>
        </w:rPr>
      </w:pPr>
      <w:r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 xml:space="preserve">Lockdown / </w:t>
      </w:r>
      <w:r w:rsidR="00D057F5"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>Shelter-in-Place</w:t>
      </w:r>
      <w:bookmarkEnd w:id="1"/>
    </w:p>
    <w:p w14:paraId="31C591C4" w14:textId="77777777" w:rsidR="00757FE4" w:rsidRDefault="00757FE4" w:rsidP="007C36FD">
      <w:pPr>
        <w:spacing w:line="259" w:lineRule="auto"/>
        <w:rPr>
          <w:b/>
          <w:bCs/>
        </w:rPr>
      </w:pPr>
    </w:p>
    <w:p w14:paraId="3D9ADAF3" w14:textId="2693DDCD" w:rsidR="006907A8" w:rsidRDefault="006907A8" w:rsidP="007C36FD">
      <w:pPr>
        <w:spacing w:line="259" w:lineRule="auto"/>
        <w:rPr>
          <w:b/>
          <w:bCs/>
        </w:rPr>
      </w:pPr>
      <w:r w:rsidRPr="006907A8">
        <w:rPr>
          <w:b/>
          <w:bCs/>
        </w:rPr>
        <w:t xml:space="preserve">Purpose: </w:t>
      </w:r>
      <w:r w:rsidRPr="006907A8">
        <w:t xml:space="preserve">Initiate the </w:t>
      </w:r>
      <w:r w:rsidR="009D5C97">
        <w:t xml:space="preserve">lockdown or </w:t>
      </w:r>
      <w:r w:rsidRPr="006907A8">
        <w:t xml:space="preserve">“shelter-in-place” protocol when youth and staff are required to remain indoors for an </w:t>
      </w:r>
      <w:r w:rsidR="009D5C97">
        <w:t>indefinite</w:t>
      </w:r>
      <w:r w:rsidRPr="006907A8">
        <w:t xml:space="preserve"> period of time because it is safer inside the building than outside.</w:t>
      </w:r>
    </w:p>
    <w:p w14:paraId="17F1A14C" w14:textId="77777777" w:rsidR="006907A8" w:rsidRDefault="006907A8" w:rsidP="007C36FD">
      <w:pPr>
        <w:spacing w:line="259" w:lineRule="auto"/>
        <w:rPr>
          <w:b/>
          <w:bCs/>
        </w:rPr>
      </w:pPr>
    </w:p>
    <w:p w14:paraId="53C0C1F7" w14:textId="11919016" w:rsidR="007C36FD" w:rsidRDefault="00D057F5" w:rsidP="007C36FD">
      <w:pPr>
        <w:spacing w:line="259" w:lineRule="auto"/>
      </w:pPr>
      <w:r w:rsidRPr="00D057F5">
        <w:rPr>
          <w:b/>
          <w:bCs/>
        </w:rPr>
        <w:t>OSU Guidance Link:</w:t>
      </w:r>
      <w:r>
        <w:t xml:space="preserve"> </w:t>
      </w:r>
      <w:hyperlink r:id="rId8" w:history="1">
        <w:r w:rsidR="0068465A" w:rsidRPr="00083BE2">
          <w:rPr>
            <w:rStyle w:val="Hyperlink"/>
          </w:rPr>
          <w:t>https://emergency.oregonstate.edu/emergency-preparedness/emergency-procedures/lock-down-shelter-place</w:t>
        </w:r>
      </w:hyperlink>
      <w:r>
        <w:t xml:space="preserve"> </w:t>
      </w:r>
    </w:p>
    <w:p w14:paraId="0EC7DADC" w14:textId="77777777" w:rsidR="00D057F5" w:rsidRDefault="00D057F5" w:rsidP="00D057F5">
      <w:pPr>
        <w:spacing w:line="259" w:lineRule="auto"/>
      </w:pPr>
    </w:p>
    <w:p w14:paraId="414528C3" w14:textId="77777777" w:rsidR="001344CC" w:rsidRDefault="001344CC" w:rsidP="001344CC">
      <w:pPr>
        <w:spacing w:line="259" w:lineRule="auto"/>
        <w:rPr>
          <w:b/>
          <w:bCs/>
        </w:rPr>
      </w:pPr>
      <w:r w:rsidRPr="001344CC">
        <w:rPr>
          <w:b/>
          <w:bCs/>
        </w:rPr>
        <w:t>Initiate lockdown</w:t>
      </w:r>
    </w:p>
    <w:p w14:paraId="045B45E8" w14:textId="53A47E65" w:rsidR="001344CC" w:rsidRPr="001344CC" w:rsidRDefault="001344CC" w:rsidP="001344CC">
      <w:pPr>
        <w:pStyle w:val="ListParagraph"/>
        <w:numPr>
          <w:ilvl w:val="0"/>
          <w:numId w:val="35"/>
        </w:numPr>
        <w:spacing w:line="259" w:lineRule="auto"/>
        <w:rPr>
          <w:b/>
          <w:bCs/>
        </w:rPr>
      </w:pPr>
      <w:r>
        <w:t xml:space="preserve">Alert everyone by loudly shouting “LOCKDOWN!” No code words </w:t>
      </w:r>
      <w:r w:rsidR="0072333A">
        <w:t>shall be</w:t>
      </w:r>
      <w:r>
        <w:t xml:space="preserve"> used</w:t>
      </w:r>
      <w:r w:rsidR="0072333A">
        <w:t>.</w:t>
      </w:r>
    </w:p>
    <w:p w14:paraId="042CED84" w14:textId="757C8097" w:rsidR="001344CC" w:rsidRPr="0072333A" w:rsidRDefault="001344CC" w:rsidP="001344CC">
      <w:pPr>
        <w:pStyle w:val="ListParagraph"/>
        <w:numPr>
          <w:ilvl w:val="0"/>
          <w:numId w:val="35"/>
        </w:numPr>
        <w:spacing w:line="259" w:lineRule="auto"/>
        <w:rPr>
          <w:b/>
          <w:bCs/>
        </w:rPr>
      </w:pPr>
      <w:r w:rsidRPr="001344CC">
        <w:rPr>
          <w:color w:val="FF0000"/>
        </w:rPr>
        <w:t xml:space="preserve">Call 9-1-1 </w:t>
      </w:r>
      <w:r>
        <w:t>as soon as safely possible</w:t>
      </w:r>
    </w:p>
    <w:p w14:paraId="445E246E" w14:textId="58484B53" w:rsidR="0072333A" w:rsidRPr="001344CC" w:rsidRDefault="0072333A" w:rsidP="001344CC">
      <w:pPr>
        <w:pStyle w:val="ListParagraph"/>
        <w:numPr>
          <w:ilvl w:val="0"/>
          <w:numId w:val="35"/>
        </w:numPr>
        <w:spacing w:line="259" w:lineRule="auto"/>
        <w:rPr>
          <w:b/>
          <w:bCs/>
        </w:rPr>
      </w:pPr>
      <w:r>
        <w:t xml:space="preserve">Identify special needs (medications, </w:t>
      </w:r>
      <w:r w:rsidR="00207817">
        <w:t>etc.) and ensure that emergency responders area aware of needs</w:t>
      </w:r>
    </w:p>
    <w:p w14:paraId="3F6F153E" w14:textId="6FA8A112" w:rsidR="001344CC" w:rsidRPr="001344CC" w:rsidRDefault="001344CC" w:rsidP="001344CC">
      <w:pPr>
        <w:pStyle w:val="ListParagraph"/>
        <w:numPr>
          <w:ilvl w:val="0"/>
          <w:numId w:val="35"/>
        </w:numPr>
        <w:spacing w:line="259" w:lineRule="auto"/>
        <w:rPr>
          <w:b/>
          <w:bCs/>
        </w:rPr>
      </w:pPr>
      <w:r>
        <w:t>When safe to do so, contact unit administrator(s) to make a plan for parent communications</w:t>
      </w:r>
    </w:p>
    <w:p w14:paraId="238ED1F4" w14:textId="77777777" w:rsidR="001344CC" w:rsidRDefault="001344CC" w:rsidP="001344CC">
      <w:pPr>
        <w:spacing w:line="259" w:lineRule="auto"/>
      </w:pPr>
    </w:p>
    <w:p w14:paraId="39193CBB" w14:textId="2C7CED07" w:rsidR="001344CC" w:rsidRPr="001344CC" w:rsidRDefault="001344CC" w:rsidP="001344CC">
      <w:pPr>
        <w:spacing w:line="259" w:lineRule="auto"/>
        <w:rPr>
          <w:b/>
          <w:bCs/>
        </w:rPr>
      </w:pPr>
      <w:r w:rsidRPr="001344CC">
        <w:rPr>
          <w:b/>
          <w:bCs/>
        </w:rPr>
        <w:t>Convene youth and secure the facility</w:t>
      </w:r>
      <w:r w:rsidR="00846681">
        <w:rPr>
          <w:b/>
          <w:bCs/>
        </w:rPr>
        <w:t>:</w:t>
      </w:r>
    </w:p>
    <w:p w14:paraId="7141DDF3" w14:textId="3DAB07FE" w:rsidR="001344CC" w:rsidRDefault="001344CC" w:rsidP="001344CC">
      <w:pPr>
        <w:pStyle w:val="ListParagraph"/>
        <w:numPr>
          <w:ilvl w:val="0"/>
          <w:numId w:val="36"/>
        </w:numPr>
        <w:spacing w:line="259" w:lineRule="auto"/>
      </w:pPr>
      <w:r>
        <w:t>Bring all youth that are outside into the building, if it is safe to do so, or to the pre-designated safe area if it is not safe to return to the building</w:t>
      </w:r>
    </w:p>
    <w:p w14:paraId="43A88B7A" w14:textId="39AB2378" w:rsidR="001344CC" w:rsidRDefault="001344CC" w:rsidP="001344CC">
      <w:pPr>
        <w:pStyle w:val="ListParagraph"/>
        <w:numPr>
          <w:ilvl w:val="0"/>
          <w:numId w:val="36"/>
        </w:numPr>
        <w:spacing w:line="259" w:lineRule="auto"/>
      </w:pPr>
      <w:r>
        <w:t>Lock all doors and pull down all drapes/shades</w:t>
      </w:r>
      <w:r w:rsidR="0072333A">
        <w:t>, if applicable and safe to do so</w:t>
      </w:r>
    </w:p>
    <w:p w14:paraId="04F9309E" w14:textId="7DB5D490" w:rsidR="001344CC" w:rsidRDefault="001344CC" w:rsidP="001344CC">
      <w:pPr>
        <w:pStyle w:val="ListParagraph"/>
        <w:numPr>
          <w:ilvl w:val="0"/>
          <w:numId w:val="36"/>
        </w:numPr>
        <w:spacing w:line="259" w:lineRule="auto"/>
      </w:pPr>
      <w:r>
        <w:t>Gather youth out-of-view from any external line of sight</w:t>
      </w:r>
    </w:p>
    <w:p w14:paraId="66CAE062" w14:textId="77777777" w:rsidR="001344CC" w:rsidRDefault="001344CC" w:rsidP="001344CC">
      <w:pPr>
        <w:spacing w:line="259" w:lineRule="auto"/>
      </w:pPr>
    </w:p>
    <w:p w14:paraId="3C8E3EDD" w14:textId="4F9DF2DE" w:rsidR="00207817" w:rsidRPr="00207817" w:rsidRDefault="001344CC" w:rsidP="00207817">
      <w:pPr>
        <w:spacing w:line="259" w:lineRule="auto"/>
        <w:rPr>
          <w:b/>
          <w:bCs/>
        </w:rPr>
      </w:pPr>
      <w:r w:rsidRPr="0072333A">
        <w:rPr>
          <w:b/>
          <w:bCs/>
        </w:rPr>
        <w:t>While in place</w:t>
      </w:r>
      <w:r w:rsidR="00846681">
        <w:rPr>
          <w:b/>
          <w:bCs/>
        </w:rPr>
        <w:t>:</w:t>
      </w:r>
    </w:p>
    <w:p w14:paraId="1FEE92FA" w14:textId="77877027" w:rsidR="0072333A" w:rsidRDefault="001344CC" w:rsidP="001344CC">
      <w:pPr>
        <w:pStyle w:val="ListParagraph"/>
        <w:numPr>
          <w:ilvl w:val="0"/>
          <w:numId w:val="37"/>
        </w:numPr>
        <w:spacing w:line="259" w:lineRule="auto"/>
      </w:pPr>
      <w:r>
        <w:t xml:space="preserve">Stay in designated areas, </w:t>
      </w:r>
      <w:r w:rsidR="00207817">
        <w:t>monitor</w:t>
      </w:r>
      <w:r>
        <w:t xml:space="preserve"> </w:t>
      </w:r>
      <w:r w:rsidR="00207817">
        <w:t>youth</w:t>
      </w:r>
      <w:r>
        <w:t>, take roll, and follow supervisor’s instructions</w:t>
      </w:r>
    </w:p>
    <w:p w14:paraId="1EA729F3" w14:textId="4B9EFBA1" w:rsidR="001344CC" w:rsidRDefault="001344CC" w:rsidP="001344CC">
      <w:pPr>
        <w:pStyle w:val="ListParagraph"/>
        <w:numPr>
          <w:ilvl w:val="0"/>
          <w:numId w:val="37"/>
        </w:numPr>
        <w:spacing w:line="259" w:lineRule="auto"/>
      </w:pPr>
      <w:r>
        <w:t xml:space="preserve">If there is an </w:t>
      </w:r>
      <w:r w:rsidR="00207817">
        <w:t>imminent</w:t>
      </w:r>
      <w:r>
        <w:t xml:space="preserve"> threat</w:t>
      </w:r>
      <w:r w:rsidR="0072333A">
        <w:t xml:space="preserve"> (e.g., intruder)</w:t>
      </w:r>
      <w:r>
        <w:t xml:space="preserve">, ask all youth and staff to be quiet and </w:t>
      </w:r>
      <w:r w:rsidR="0072333A">
        <w:t>silence</w:t>
      </w:r>
      <w:r>
        <w:t xml:space="preserve"> cell phone</w:t>
      </w:r>
      <w:r w:rsidR="0072333A">
        <w:t>s</w:t>
      </w:r>
    </w:p>
    <w:p w14:paraId="057476B4" w14:textId="6C52FA01" w:rsidR="00846681" w:rsidRDefault="001344CC" w:rsidP="00846681">
      <w:pPr>
        <w:pStyle w:val="ListParagraph"/>
        <w:numPr>
          <w:ilvl w:val="0"/>
          <w:numId w:val="37"/>
        </w:numPr>
        <w:spacing w:line="259" w:lineRule="auto"/>
      </w:pPr>
      <w:r>
        <w:t>Reassure youth and, if possible, engage youth in a quiet activity</w:t>
      </w:r>
    </w:p>
    <w:p w14:paraId="464DE1F0" w14:textId="1B4FD8FD" w:rsidR="00846681" w:rsidRDefault="00846681" w:rsidP="00846681">
      <w:pPr>
        <w:pStyle w:val="ListParagraph"/>
        <w:numPr>
          <w:ilvl w:val="0"/>
          <w:numId w:val="37"/>
        </w:numPr>
        <w:spacing w:line="259" w:lineRule="auto"/>
      </w:pPr>
      <w:r>
        <w:t>If safe to do so, provide transition activities, such as an organized bathroom routine</w:t>
      </w:r>
    </w:p>
    <w:p w14:paraId="60B542DD" w14:textId="7183A41A" w:rsidR="001344CC" w:rsidRDefault="001344CC" w:rsidP="001344CC">
      <w:pPr>
        <w:pStyle w:val="ListParagraph"/>
        <w:numPr>
          <w:ilvl w:val="0"/>
          <w:numId w:val="37"/>
        </w:numPr>
        <w:spacing w:line="259" w:lineRule="auto"/>
      </w:pPr>
      <w:r>
        <w:t xml:space="preserve">The building shall remain in “lockdown” mode until the threat has passed and </w:t>
      </w:r>
      <w:r w:rsidR="00207817">
        <w:t>emergency responders</w:t>
      </w:r>
      <w:r w:rsidR="0072333A">
        <w:t xml:space="preserve"> </w:t>
      </w:r>
      <w:r>
        <w:t>give the “all clear” signal</w:t>
      </w:r>
    </w:p>
    <w:p w14:paraId="623B706E" w14:textId="2E5654B0" w:rsidR="00207817" w:rsidRDefault="00207817" w:rsidP="00207817">
      <w:pPr>
        <w:pStyle w:val="ListParagraph"/>
        <w:numPr>
          <w:ilvl w:val="0"/>
          <w:numId w:val="37"/>
        </w:numPr>
        <w:spacing w:line="259" w:lineRule="auto"/>
      </w:pPr>
      <w:r>
        <w:t>Await assistance from emergency responders</w:t>
      </w:r>
    </w:p>
    <w:p w14:paraId="2A64E3E3" w14:textId="7A088A6E" w:rsidR="00207817" w:rsidRDefault="00207817" w:rsidP="00207817">
      <w:pPr>
        <w:spacing w:line="259" w:lineRule="auto"/>
      </w:pPr>
    </w:p>
    <w:p w14:paraId="34B393D3" w14:textId="10A36FDA" w:rsidR="00207817" w:rsidRPr="00207817" w:rsidRDefault="00207817" w:rsidP="00207817">
      <w:pPr>
        <w:spacing w:line="259" w:lineRule="auto"/>
        <w:rPr>
          <w:b/>
          <w:bCs/>
        </w:rPr>
      </w:pPr>
      <w:r w:rsidRPr="00207817">
        <w:rPr>
          <w:b/>
          <w:bCs/>
        </w:rPr>
        <w:t xml:space="preserve">Additional Communications: </w:t>
      </w:r>
    </w:p>
    <w:p w14:paraId="430B6BF0" w14:textId="77777777" w:rsidR="00207817" w:rsidRDefault="00207817" w:rsidP="00207817">
      <w:pPr>
        <w:pStyle w:val="ListParagraph"/>
        <w:numPr>
          <w:ilvl w:val="0"/>
          <w:numId w:val="37"/>
        </w:numPr>
        <w:spacing w:line="259" w:lineRule="auto"/>
      </w:pPr>
      <w:r>
        <w:t>Direct any youth with a cell phone to text the following (or similar) message to their parents: “I am safe.  [Program] is in lock down. I have been asked to tell you not to come to the area. I will text you when I have more information. Again, I am safe.”</w:t>
      </w:r>
    </w:p>
    <w:p w14:paraId="484B9D13" w14:textId="77777777" w:rsidR="00207817" w:rsidRDefault="00207817" w:rsidP="00207817">
      <w:pPr>
        <w:pStyle w:val="ListParagraph"/>
        <w:spacing w:line="259" w:lineRule="auto"/>
      </w:pPr>
    </w:p>
    <w:p w14:paraId="4DF751B8" w14:textId="3C4CE809" w:rsidR="00D057F5" w:rsidRDefault="006907A8" w:rsidP="00D057F5">
      <w:pPr>
        <w:spacing w:line="259" w:lineRule="auto"/>
        <w:rPr>
          <w:b/>
        </w:rPr>
      </w:pPr>
      <w:r w:rsidRPr="00425A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948C55" wp14:editId="58AFD727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42760" cy="150495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E9CF" w14:textId="2F6C552C" w:rsidR="00D057F5" w:rsidRPr="00A24147" w:rsidRDefault="0072333A" w:rsidP="00D057F5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A24147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Refer to Youth Program Info Sheet for shelter locations.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8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19.65pt;width:538.8pt;height:11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xhEQIAACAEAAAOAAAAZHJzL2Uyb0RvYy54bWysU9uO2jAQfa/Uf7D8XhIQsBARVlu2VJW2&#10;F2nbD3Ach1h1PO7YkNCv79iwLNq2L1X9YHk84+OZM2dWt0Nn2EGh12BLPh7lnCkrodZ2V/JvX7dv&#10;Fp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">
                <v:textbox>
                  <w:txbxContent>
                    <w:p w14:paraId="2BFFE9CF" w14:textId="2F6C552C" w:rsidR="00D057F5" w:rsidRPr="00A24147" w:rsidRDefault="0072333A" w:rsidP="00D057F5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A24147">
                        <w:rPr>
                          <w:i/>
                          <w:iCs/>
                          <w:color w:val="BFBFBF" w:themeColor="background1" w:themeShade="BF"/>
                        </w:rPr>
                        <w:t>Refer to Youth Program Info Sheet for shelter locations.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7F5">
        <w:rPr>
          <w:b/>
        </w:rPr>
        <w:t>My Youth Program</w:t>
      </w:r>
      <w:r w:rsidR="0072333A">
        <w:rPr>
          <w:b/>
        </w:rPr>
        <w:t xml:space="preserve"> Lockdown / </w:t>
      </w:r>
      <w:r w:rsidR="00D057F5">
        <w:rPr>
          <w:b/>
        </w:rPr>
        <w:t>Shelter-in-Place Plan:</w:t>
      </w:r>
    </w:p>
    <w:p w14:paraId="794EE58D" w14:textId="6332E242" w:rsidR="00E51655" w:rsidRDefault="00E51655" w:rsidP="00FB00A1">
      <w:pPr>
        <w:tabs>
          <w:tab w:val="left" w:pos="1164"/>
        </w:tabs>
        <w:spacing w:line="259" w:lineRule="auto"/>
      </w:pPr>
    </w:p>
    <w:sectPr w:rsidR="00E51655" w:rsidSect="0043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62DA" w14:textId="77777777" w:rsidR="0049292F" w:rsidRDefault="0049292F">
      <w:pPr>
        <w:spacing w:line="240" w:lineRule="auto"/>
      </w:pPr>
      <w:r>
        <w:separator/>
      </w:r>
    </w:p>
  </w:endnote>
  <w:endnote w:type="continuationSeparator" w:id="0">
    <w:p w14:paraId="5C23710B" w14:textId="77777777" w:rsidR="0049292F" w:rsidRDefault="00492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E54" w14:textId="77777777" w:rsidR="008E1D4F" w:rsidRDefault="008E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1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B39D" w14:textId="00E4027F" w:rsidR="008017CF" w:rsidRDefault="00436590">
        <w:pPr>
          <w:pStyle w:val="Footer"/>
          <w:jc w:val="right"/>
        </w:pPr>
        <w:r>
          <w:t>Updated 5-27-22</w:t>
        </w:r>
      </w:p>
    </w:sdtContent>
  </w:sdt>
  <w:p w14:paraId="21D8EBE5" w14:textId="77777777" w:rsidR="008017CF" w:rsidRDefault="00801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244" w14:textId="77777777" w:rsidR="00335A5B" w:rsidRPr="00B32A59" w:rsidRDefault="00335A5B" w:rsidP="00B32A59">
    <w:pPr>
      <w:pStyle w:val="Footer"/>
      <w:jc w:val="center"/>
      <w:rPr>
        <w:i/>
        <w:iCs/>
        <w:color w:val="FF0000"/>
      </w:rPr>
    </w:pPr>
    <w:r w:rsidRPr="00B32A59">
      <w:rPr>
        <w:i/>
        <w:iCs/>
        <w:color w:val="FF0000"/>
      </w:rPr>
      <w:t xml:space="preserve">This is an intentional template. It should not be interpreted as </w:t>
    </w:r>
    <w:r>
      <w:rPr>
        <w:i/>
        <w:iCs/>
        <w:color w:val="FF0000"/>
      </w:rPr>
      <w:t xml:space="preserve">official </w:t>
    </w:r>
    <w:r w:rsidRPr="00B32A59">
      <w:rPr>
        <w:i/>
        <w:iCs/>
        <w:color w:val="FF0000"/>
      </w:rPr>
      <w:t>university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BD7F" w14:textId="77777777" w:rsidR="0049292F" w:rsidRDefault="0049292F">
      <w:pPr>
        <w:spacing w:line="240" w:lineRule="auto"/>
      </w:pPr>
      <w:r>
        <w:separator/>
      </w:r>
    </w:p>
  </w:footnote>
  <w:footnote w:type="continuationSeparator" w:id="0">
    <w:p w14:paraId="0DFBFEAC" w14:textId="77777777" w:rsidR="0049292F" w:rsidRDefault="00492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C956" w14:textId="77777777" w:rsidR="008E1D4F" w:rsidRDefault="008E1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C8D1" w14:textId="2E31E51A" w:rsidR="008017CF" w:rsidRPr="001D0708" w:rsidRDefault="001D0708" w:rsidP="001D0708">
    <w:pPr>
      <w:pStyle w:val="Header"/>
      <w:rPr>
        <w:color w:val="808080" w:themeColor="background1" w:themeShade="80"/>
      </w:rPr>
    </w:pPr>
    <w:bookmarkStart w:id="2" w:name="_Hlk131515038"/>
    <w:bookmarkStart w:id="3" w:name="_Hlk131515039"/>
    <w:r w:rsidRPr="00FE2E06">
      <w:rPr>
        <w:color w:val="808080" w:themeColor="background1" w:themeShade="80"/>
      </w:rPr>
      <w:t>OSU Youth Safety &amp; Compliance</w:t>
    </w:r>
    <w:r w:rsidRPr="00FE2E06">
      <w:rPr>
        <w:color w:val="808080" w:themeColor="background1" w:themeShade="80"/>
      </w:rPr>
      <w:tab/>
    </w:r>
    <w:r w:rsidRPr="00FE2E06">
      <w:rPr>
        <w:color w:val="808080" w:themeColor="background1" w:themeShade="80"/>
      </w:rPr>
      <w:tab/>
    </w:r>
    <w:r>
      <w:rPr>
        <w:color w:val="808080" w:themeColor="background1" w:themeShade="80"/>
      </w:rPr>
      <w:t xml:space="preserve">                         Youth Program </w:t>
    </w:r>
    <w:r w:rsidRPr="00FE2E06">
      <w:rPr>
        <w:color w:val="808080" w:themeColor="background1" w:themeShade="80"/>
      </w:rPr>
      <w:t>Emergency Plan Template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B08" w14:textId="65B86666" w:rsidR="008E1D4F" w:rsidRDefault="001B1E67" w:rsidP="00D35FDD">
    <w:pPr>
      <w:pStyle w:val="Header"/>
      <w:jc w:val="right"/>
    </w:pPr>
    <w:r>
      <w:t xml:space="preserve">v.3 - </w:t>
    </w:r>
    <w:r w:rsidR="00D35FDD">
      <w:t xml:space="preserve">Revised </w:t>
    </w:r>
    <w:r>
      <w:t>2</w:t>
    </w:r>
    <w:r w:rsidR="00D35FDD">
      <w:t>.</w:t>
    </w:r>
    <w:r>
      <w:t>8</w:t>
    </w:r>
    <w:r w:rsidR="00D35FDD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EE"/>
    <w:multiLevelType w:val="multilevel"/>
    <w:tmpl w:val="9FE480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1" w15:restartNumberingAfterBreak="0">
    <w:nsid w:val="033C5349"/>
    <w:multiLevelType w:val="hybridMultilevel"/>
    <w:tmpl w:val="23B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6C9"/>
    <w:multiLevelType w:val="hybridMultilevel"/>
    <w:tmpl w:val="D19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AE8"/>
    <w:multiLevelType w:val="multilevel"/>
    <w:tmpl w:val="409AE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F6B2C"/>
    <w:multiLevelType w:val="multilevel"/>
    <w:tmpl w:val="674AF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A70FF9"/>
    <w:multiLevelType w:val="multilevel"/>
    <w:tmpl w:val="FD4CE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EC2C4B"/>
    <w:multiLevelType w:val="multilevel"/>
    <w:tmpl w:val="F54E3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FC085F"/>
    <w:multiLevelType w:val="hybridMultilevel"/>
    <w:tmpl w:val="ADEE2AA4"/>
    <w:lvl w:ilvl="0" w:tplc="0292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F18C4"/>
    <w:multiLevelType w:val="multilevel"/>
    <w:tmpl w:val="B4D2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307E68"/>
    <w:multiLevelType w:val="hybridMultilevel"/>
    <w:tmpl w:val="70F02F0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901"/>
    <w:multiLevelType w:val="hybridMultilevel"/>
    <w:tmpl w:val="22A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3CC8"/>
    <w:multiLevelType w:val="multilevel"/>
    <w:tmpl w:val="F18C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4403FE"/>
    <w:multiLevelType w:val="hybridMultilevel"/>
    <w:tmpl w:val="B3EE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133D"/>
    <w:multiLevelType w:val="multilevel"/>
    <w:tmpl w:val="5B38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142DC"/>
    <w:multiLevelType w:val="multilevel"/>
    <w:tmpl w:val="75863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BA68C4"/>
    <w:multiLevelType w:val="multilevel"/>
    <w:tmpl w:val="CDC8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7B5B00"/>
    <w:multiLevelType w:val="multilevel"/>
    <w:tmpl w:val="CF208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4F353F"/>
    <w:multiLevelType w:val="multilevel"/>
    <w:tmpl w:val="E5C8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183D9A"/>
    <w:multiLevelType w:val="multilevel"/>
    <w:tmpl w:val="0774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3F4BF4"/>
    <w:multiLevelType w:val="multilevel"/>
    <w:tmpl w:val="3AD8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4D5630"/>
    <w:multiLevelType w:val="multilevel"/>
    <w:tmpl w:val="583E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2109AE"/>
    <w:multiLevelType w:val="hybridMultilevel"/>
    <w:tmpl w:val="F0CA2D36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0289"/>
    <w:multiLevelType w:val="hybridMultilevel"/>
    <w:tmpl w:val="277C2A5C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5936"/>
    <w:multiLevelType w:val="hybridMultilevel"/>
    <w:tmpl w:val="7A1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139"/>
    <w:multiLevelType w:val="hybridMultilevel"/>
    <w:tmpl w:val="19483BE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FEB"/>
    <w:multiLevelType w:val="multilevel"/>
    <w:tmpl w:val="913E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79132F"/>
    <w:multiLevelType w:val="multilevel"/>
    <w:tmpl w:val="2946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D5663"/>
    <w:multiLevelType w:val="multilevel"/>
    <w:tmpl w:val="93303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732A22"/>
    <w:multiLevelType w:val="hybridMultilevel"/>
    <w:tmpl w:val="2C2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2C4F"/>
    <w:multiLevelType w:val="multilevel"/>
    <w:tmpl w:val="0CBABD8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30" w15:restartNumberingAfterBreak="0">
    <w:nsid w:val="636016B7"/>
    <w:multiLevelType w:val="multilevel"/>
    <w:tmpl w:val="4246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8523D8"/>
    <w:multiLevelType w:val="multilevel"/>
    <w:tmpl w:val="A30A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56F6A"/>
    <w:multiLevelType w:val="multilevel"/>
    <w:tmpl w:val="F9501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DF63D7"/>
    <w:multiLevelType w:val="multilevel"/>
    <w:tmpl w:val="128E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3711C7"/>
    <w:multiLevelType w:val="multilevel"/>
    <w:tmpl w:val="7428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1C49DD"/>
    <w:multiLevelType w:val="multilevel"/>
    <w:tmpl w:val="AB9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956E8B"/>
    <w:multiLevelType w:val="multilevel"/>
    <w:tmpl w:val="5466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676ED7"/>
    <w:multiLevelType w:val="multilevel"/>
    <w:tmpl w:val="FE500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40534F"/>
    <w:multiLevelType w:val="multilevel"/>
    <w:tmpl w:val="63E4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950DF3"/>
    <w:multiLevelType w:val="multilevel"/>
    <w:tmpl w:val="CC2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0A152D"/>
    <w:multiLevelType w:val="multilevel"/>
    <w:tmpl w:val="0456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605528">
    <w:abstractNumId w:val="36"/>
  </w:num>
  <w:num w:numId="2" w16cid:durableId="1382554383">
    <w:abstractNumId w:val="38"/>
  </w:num>
  <w:num w:numId="3" w16cid:durableId="405691494">
    <w:abstractNumId w:val="31"/>
  </w:num>
  <w:num w:numId="4" w16cid:durableId="1805999676">
    <w:abstractNumId w:val="19"/>
  </w:num>
  <w:num w:numId="5" w16cid:durableId="1456025634">
    <w:abstractNumId w:val="39"/>
  </w:num>
  <w:num w:numId="6" w16cid:durableId="921720858">
    <w:abstractNumId w:val="33"/>
  </w:num>
  <w:num w:numId="7" w16cid:durableId="1731229037">
    <w:abstractNumId w:val="40"/>
  </w:num>
  <w:num w:numId="8" w16cid:durableId="1885679259">
    <w:abstractNumId w:val="29"/>
  </w:num>
  <w:num w:numId="9" w16cid:durableId="87820809">
    <w:abstractNumId w:val="0"/>
  </w:num>
  <w:num w:numId="10" w16cid:durableId="1734497804">
    <w:abstractNumId w:val="18"/>
  </w:num>
  <w:num w:numId="11" w16cid:durableId="759637598">
    <w:abstractNumId w:val="11"/>
  </w:num>
  <w:num w:numId="12" w16cid:durableId="1702902491">
    <w:abstractNumId w:val="5"/>
  </w:num>
  <w:num w:numId="13" w16cid:durableId="1391925590">
    <w:abstractNumId w:val="20"/>
  </w:num>
  <w:num w:numId="14" w16cid:durableId="1216815090">
    <w:abstractNumId w:val="32"/>
  </w:num>
  <w:num w:numId="15" w16cid:durableId="1283684134">
    <w:abstractNumId w:val="25"/>
  </w:num>
  <w:num w:numId="16" w16cid:durableId="1931115639">
    <w:abstractNumId w:val="6"/>
  </w:num>
  <w:num w:numId="17" w16cid:durableId="652680175">
    <w:abstractNumId w:val="17"/>
  </w:num>
  <w:num w:numId="18" w16cid:durableId="1717971046">
    <w:abstractNumId w:val="8"/>
  </w:num>
  <w:num w:numId="19" w16cid:durableId="1850484171">
    <w:abstractNumId w:val="4"/>
  </w:num>
  <w:num w:numId="20" w16cid:durableId="1834836343">
    <w:abstractNumId w:val="16"/>
  </w:num>
  <w:num w:numId="21" w16cid:durableId="87238773">
    <w:abstractNumId w:val="15"/>
  </w:num>
  <w:num w:numId="22" w16cid:durableId="1613172122">
    <w:abstractNumId w:val="13"/>
  </w:num>
  <w:num w:numId="23" w16cid:durableId="1007754701">
    <w:abstractNumId w:val="35"/>
  </w:num>
  <w:num w:numId="24" w16cid:durableId="477917773">
    <w:abstractNumId w:val="30"/>
  </w:num>
  <w:num w:numId="25" w16cid:durableId="385489815">
    <w:abstractNumId w:val="26"/>
  </w:num>
  <w:num w:numId="26" w16cid:durableId="228228171">
    <w:abstractNumId w:val="14"/>
  </w:num>
  <w:num w:numId="27" w16cid:durableId="1635401934">
    <w:abstractNumId w:val="27"/>
  </w:num>
  <w:num w:numId="28" w16cid:durableId="501625837">
    <w:abstractNumId w:val="34"/>
  </w:num>
  <w:num w:numId="29" w16cid:durableId="769082207">
    <w:abstractNumId w:val="3"/>
  </w:num>
  <w:num w:numId="30" w16cid:durableId="37508913">
    <w:abstractNumId w:val="37"/>
  </w:num>
  <w:num w:numId="31" w16cid:durableId="951088112">
    <w:abstractNumId w:val="7"/>
  </w:num>
  <w:num w:numId="32" w16cid:durableId="170918205">
    <w:abstractNumId w:val="12"/>
  </w:num>
  <w:num w:numId="33" w16cid:durableId="1294599897">
    <w:abstractNumId w:val="2"/>
  </w:num>
  <w:num w:numId="34" w16cid:durableId="1272082741">
    <w:abstractNumId w:val="22"/>
  </w:num>
  <w:num w:numId="35" w16cid:durableId="1017774361">
    <w:abstractNumId w:val="24"/>
  </w:num>
  <w:num w:numId="36" w16cid:durableId="926959785">
    <w:abstractNumId w:val="21"/>
  </w:num>
  <w:num w:numId="37" w16cid:durableId="1771389386">
    <w:abstractNumId w:val="9"/>
  </w:num>
  <w:num w:numId="38" w16cid:durableId="553810785">
    <w:abstractNumId w:val="1"/>
  </w:num>
  <w:num w:numId="39" w16cid:durableId="446660426">
    <w:abstractNumId w:val="23"/>
  </w:num>
  <w:num w:numId="40" w16cid:durableId="221405249">
    <w:abstractNumId w:val="10"/>
  </w:num>
  <w:num w:numId="41" w16cid:durableId="958412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5"/>
    <w:rsid w:val="0001029F"/>
    <w:rsid w:val="00017E8C"/>
    <w:rsid w:val="000242BB"/>
    <w:rsid w:val="000644EB"/>
    <w:rsid w:val="000B3D76"/>
    <w:rsid w:val="000D4A28"/>
    <w:rsid w:val="000F6838"/>
    <w:rsid w:val="00103B59"/>
    <w:rsid w:val="00116675"/>
    <w:rsid w:val="001344CC"/>
    <w:rsid w:val="0014492D"/>
    <w:rsid w:val="0015539E"/>
    <w:rsid w:val="00157433"/>
    <w:rsid w:val="00160280"/>
    <w:rsid w:val="00163D71"/>
    <w:rsid w:val="00194554"/>
    <w:rsid w:val="001B1E67"/>
    <w:rsid w:val="001D0708"/>
    <w:rsid w:val="001D70F3"/>
    <w:rsid w:val="001E0B4A"/>
    <w:rsid w:val="00207817"/>
    <w:rsid w:val="00272564"/>
    <w:rsid w:val="00277970"/>
    <w:rsid w:val="002973DB"/>
    <w:rsid w:val="002D3921"/>
    <w:rsid w:val="002E08CD"/>
    <w:rsid w:val="002F1EF2"/>
    <w:rsid w:val="00305FE6"/>
    <w:rsid w:val="00335A5B"/>
    <w:rsid w:val="003728B1"/>
    <w:rsid w:val="004007CD"/>
    <w:rsid w:val="004254EE"/>
    <w:rsid w:val="00425A42"/>
    <w:rsid w:val="00426E89"/>
    <w:rsid w:val="00436590"/>
    <w:rsid w:val="004370F2"/>
    <w:rsid w:val="0049292F"/>
    <w:rsid w:val="004B7A42"/>
    <w:rsid w:val="004D1F20"/>
    <w:rsid w:val="004E6879"/>
    <w:rsid w:val="00501C24"/>
    <w:rsid w:val="00517092"/>
    <w:rsid w:val="00521D31"/>
    <w:rsid w:val="00553B0E"/>
    <w:rsid w:val="00593D0E"/>
    <w:rsid w:val="005D5A80"/>
    <w:rsid w:val="005E0DC7"/>
    <w:rsid w:val="005F0263"/>
    <w:rsid w:val="006034D4"/>
    <w:rsid w:val="00612F24"/>
    <w:rsid w:val="00613CDB"/>
    <w:rsid w:val="00645176"/>
    <w:rsid w:val="0068465A"/>
    <w:rsid w:val="006907A8"/>
    <w:rsid w:val="00690D55"/>
    <w:rsid w:val="006C2319"/>
    <w:rsid w:val="006D4B31"/>
    <w:rsid w:val="0072333A"/>
    <w:rsid w:val="0072516C"/>
    <w:rsid w:val="007414B7"/>
    <w:rsid w:val="00757FE4"/>
    <w:rsid w:val="0077284F"/>
    <w:rsid w:val="007908C5"/>
    <w:rsid w:val="00795BFE"/>
    <w:rsid w:val="007C36FD"/>
    <w:rsid w:val="007D32D3"/>
    <w:rsid w:val="007E5472"/>
    <w:rsid w:val="007F069B"/>
    <w:rsid w:val="007F1D05"/>
    <w:rsid w:val="007F2944"/>
    <w:rsid w:val="008017CF"/>
    <w:rsid w:val="00810F57"/>
    <w:rsid w:val="00823461"/>
    <w:rsid w:val="00837A76"/>
    <w:rsid w:val="00843C62"/>
    <w:rsid w:val="00846681"/>
    <w:rsid w:val="008658B7"/>
    <w:rsid w:val="00865989"/>
    <w:rsid w:val="00866FB5"/>
    <w:rsid w:val="008A57CA"/>
    <w:rsid w:val="008E1D4F"/>
    <w:rsid w:val="008E63A3"/>
    <w:rsid w:val="008E6DB5"/>
    <w:rsid w:val="008F143D"/>
    <w:rsid w:val="00917A4E"/>
    <w:rsid w:val="009303B5"/>
    <w:rsid w:val="00946576"/>
    <w:rsid w:val="0095580F"/>
    <w:rsid w:val="00964638"/>
    <w:rsid w:val="009934A5"/>
    <w:rsid w:val="009D5C97"/>
    <w:rsid w:val="00A153CD"/>
    <w:rsid w:val="00A20263"/>
    <w:rsid w:val="00A24147"/>
    <w:rsid w:val="00A40892"/>
    <w:rsid w:val="00A63DB4"/>
    <w:rsid w:val="00A9162D"/>
    <w:rsid w:val="00AA2AB1"/>
    <w:rsid w:val="00AA3D42"/>
    <w:rsid w:val="00AB1810"/>
    <w:rsid w:val="00AB55E4"/>
    <w:rsid w:val="00B32A59"/>
    <w:rsid w:val="00B35263"/>
    <w:rsid w:val="00B4154A"/>
    <w:rsid w:val="00B421FF"/>
    <w:rsid w:val="00B648FF"/>
    <w:rsid w:val="00BA656F"/>
    <w:rsid w:val="00C10E34"/>
    <w:rsid w:val="00C11A91"/>
    <w:rsid w:val="00C32EE8"/>
    <w:rsid w:val="00C50DC9"/>
    <w:rsid w:val="00C72974"/>
    <w:rsid w:val="00C80E70"/>
    <w:rsid w:val="00C87659"/>
    <w:rsid w:val="00C87FA9"/>
    <w:rsid w:val="00CE2D38"/>
    <w:rsid w:val="00CE3D38"/>
    <w:rsid w:val="00D057F5"/>
    <w:rsid w:val="00D35FDD"/>
    <w:rsid w:val="00D45C46"/>
    <w:rsid w:val="00D51BD5"/>
    <w:rsid w:val="00D533DC"/>
    <w:rsid w:val="00D8670D"/>
    <w:rsid w:val="00D925FF"/>
    <w:rsid w:val="00DB1B8A"/>
    <w:rsid w:val="00DB304B"/>
    <w:rsid w:val="00DC24DC"/>
    <w:rsid w:val="00DD6969"/>
    <w:rsid w:val="00DF75DC"/>
    <w:rsid w:val="00E10F77"/>
    <w:rsid w:val="00E22F6F"/>
    <w:rsid w:val="00E2594A"/>
    <w:rsid w:val="00E27C4B"/>
    <w:rsid w:val="00E51655"/>
    <w:rsid w:val="00F13D0B"/>
    <w:rsid w:val="00F323EC"/>
    <w:rsid w:val="00F35D2F"/>
    <w:rsid w:val="00F44954"/>
    <w:rsid w:val="00F6218C"/>
    <w:rsid w:val="00F66162"/>
    <w:rsid w:val="00FB00A1"/>
    <w:rsid w:val="00FD37BA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3389D"/>
  <w15:docId w15:val="{C04E8D63-0FCD-4992-A9BA-5D9BF7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9F"/>
  </w:style>
  <w:style w:type="paragraph" w:styleId="Footer">
    <w:name w:val="footer"/>
    <w:basedOn w:val="Normal"/>
    <w:link w:val="Foot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9F"/>
  </w:style>
  <w:style w:type="character" w:styleId="Hyperlink">
    <w:name w:val="Hyperlink"/>
    <w:basedOn w:val="DefaultParagraphFont"/>
    <w:uiPriority w:val="99"/>
    <w:unhideWhenUsed/>
    <w:rsid w:val="00272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0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0B4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0B4A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3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547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7284F"/>
    <w:pPr>
      <w:tabs>
        <w:tab w:val="right" w:leader="dot" w:pos="108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539E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4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F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F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rgency.oregonstate.edu/emergency-preparedness/emergency-procedures/lock-down-shelter-pla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DA7-4757-4454-84EC-A44F7C1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Cardella, Eric</dc:creator>
  <cp:lastModifiedBy>Cardella, Eric</cp:lastModifiedBy>
  <cp:revision>2</cp:revision>
  <dcterms:created xsi:type="dcterms:W3CDTF">2023-04-04T22:48:00Z</dcterms:created>
  <dcterms:modified xsi:type="dcterms:W3CDTF">2023-04-04T22:48:00Z</dcterms:modified>
</cp:coreProperties>
</file>